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0E48" w14:textId="40A44825" w:rsidR="00D219C5" w:rsidRDefault="006874CC" w:rsidP="006874CC">
      <w:pPr>
        <w:jc w:val="center"/>
      </w:pPr>
      <w:r>
        <w:t xml:space="preserve">CSW </w:t>
      </w:r>
      <w:r w:rsidR="00733ED4">
        <w:t>October 2023</w:t>
      </w:r>
    </w:p>
    <w:p w14:paraId="2CE072A3" w14:textId="080456AC" w:rsidR="00DC3B9A" w:rsidRPr="006874CC" w:rsidRDefault="00D219C5">
      <w:pPr>
        <w:rPr>
          <w:b/>
          <w:bCs/>
          <w:u w:val="single"/>
        </w:rPr>
      </w:pPr>
      <w:r w:rsidRPr="006874CC">
        <w:rPr>
          <w:b/>
          <w:bCs/>
          <w:u w:val="single"/>
        </w:rPr>
        <w:t xml:space="preserve">The </w:t>
      </w:r>
      <w:r w:rsidR="00733ED4">
        <w:rPr>
          <w:b/>
          <w:bCs/>
          <w:u w:val="single"/>
        </w:rPr>
        <w:t xml:space="preserve">Incredible </w:t>
      </w:r>
      <w:r w:rsidRPr="006874CC">
        <w:rPr>
          <w:b/>
          <w:bCs/>
          <w:u w:val="single"/>
        </w:rPr>
        <w:t xml:space="preserve">Clinical Benefits of joining Laser </w:t>
      </w:r>
      <w:r w:rsidR="00733ED4">
        <w:rPr>
          <w:b/>
          <w:bCs/>
          <w:u w:val="single"/>
        </w:rPr>
        <w:t>T</w:t>
      </w:r>
      <w:r w:rsidRPr="006874CC">
        <w:rPr>
          <w:b/>
          <w:bCs/>
          <w:u w:val="single"/>
        </w:rPr>
        <w:t>herapy to Chiropractic Practice</w:t>
      </w:r>
    </w:p>
    <w:p w14:paraId="572CEAE1" w14:textId="453B979A" w:rsidR="008750EE" w:rsidRDefault="00D219C5">
      <w:r>
        <w:t xml:space="preserve">The chiropractic profession believes in the body’s innate intelligence to heal itself. </w:t>
      </w:r>
    </w:p>
    <w:p w14:paraId="54C56408" w14:textId="541F0810" w:rsidR="00733ED4" w:rsidRDefault="00733ED4">
      <w:r>
        <w:t>The cool thing is “Laser Therapy” believes the same thing!!!</w:t>
      </w:r>
    </w:p>
    <w:p w14:paraId="2EA27BA8" w14:textId="77777777" w:rsidR="008750EE" w:rsidRDefault="008750EE" w:rsidP="008750EE">
      <w:r>
        <w:t xml:space="preserve">The term for “Laser Therapy” in the literature is </w:t>
      </w:r>
      <w:proofErr w:type="spellStart"/>
      <w:r>
        <w:t>PhotoBioModulation</w:t>
      </w:r>
      <w:proofErr w:type="spellEnd"/>
      <w:r>
        <w:t xml:space="preserve"> Therapy (PBMT). </w:t>
      </w:r>
    </w:p>
    <w:p w14:paraId="26A6886F" w14:textId="79077864" w:rsidR="008750EE" w:rsidRDefault="008750EE" w:rsidP="008750EE">
      <w:r>
        <w:t>PBMT can be complicated.</w:t>
      </w:r>
    </w:p>
    <w:p w14:paraId="1DCE523B" w14:textId="7C9269C6" w:rsidR="006874CC" w:rsidRDefault="006874CC" w:rsidP="008750EE">
      <w:r>
        <w:t>Our goal is to make the complicated simple.</w:t>
      </w:r>
    </w:p>
    <w:p w14:paraId="1E4AD288" w14:textId="6E85EC90" w:rsidR="00D219C5" w:rsidRDefault="00D219C5">
      <w:r>
        <w:t>Ther</w:t>
      </w:r>
      <w:r w:rsidR="008750EE">
        <w:t>e</w:t>
      </w:r>
      <w:r>
        <w:t xml:space="preserve"> are building blocks and </w:t>
      </w:r>
      <w:r w:rsidR="00733ED4">
        <w:t>roadblocks</w:t>
      </w:r>
      <w:r>
        <w:t xml:space="preserve"> </w:t>
      </w:r>
      <w:r w:rsidR="00D723CE">
        <w:t>for</w:t>
      </w:r>
      <w:r>
        <w:t xml:space="preserve"> health and healing. </w:t>
      </w:r>
      <w:r w:rsidR="008750EE">
        <w:t xml:space="preserve">Chiropractic care and laser therapy </w:t>
      </w:r>
      <w:r w:rsidR="006874CC">
        <w:t>have</w:t>
      </w:r>
      <w:r w:rsidR="008750EE">
        <w:t xml:space="preserve"> </w:t>
      </w:r>
      <w:r w:rsidR="006874CC">
        <w:t>m</w:t>
      </w:r>
      <w:r w:rsidR="002B12E4">
        <w:t>any</w:t>
      </w:r>
      <w:r w:rsidR="006874CC">
        <w:t xml:space="preserve"> of </w:t>
      </w:r>
      <w:r w:rsidR="008750EE">
        <w:t>the answers to</w:t>
      </w:r>
      <w:r w:rsidR="006874CC">
        <w:t xml:space="preserve"> removing</w:t>
      </w:r>
      <w:r w:rsidR="00E90E08">
        <w:t xml:space="preserve"> </w:t>
      </w:r>
      <w:r w:rsidR="006874CC">
        <w:t xml:space="preserve">the </w:t>
      </w:r>
      <w:r w:rsidR="00733ED4">
        <w:t>roadblocks</w:t>
      </w:r>
      <w:r w:rsidR="006874CC">
        <w:t xml:space="preserve"> to healing for </w:t>
      </w:r>
      <w:r w:rsidR="00E178CF">
        <w:t>a variety</w:t>
      </w:r>
      <w:r w:rsidR="008750EE">
        <w:t xml:space="preserve"> </w:t>
      </w:r>
      <w:r w:rsidR="006874CC">
        <w:t>health-related</w:t>
      </w:r>
      <w:r w:rsidR="008750EE">
        <w:t xml:space="preserve"> conditions</w:t>
      </w:r>
      <w:r w:rsidR="006874CC">
        <w:t xml:space="preserve"> and expressing health and wellness.</w:t>
      </w:r>
    </w:p>
    <w:p w14:paraId="444CDFD9" w14:textId="32590481" w:rsidR="008750EE" w:rsidRDefault="008750EE">
      <w:r>
        <w:t xml:space="preserve">When you leave </w:t>
      </w:r>
      <w:r w:rsidR="006874CC">
        <w:t xml:space="preserve">our presentation, </w:t>
      </w:r>
      <w:r>
        <w:t xml:space="preserve">you will </w:t>
      </w:r>
      <w:r w:rsidR="00D219C5">
        <w:t xml:space="preserve">understand PBMT so </w:t>
      </w:r>
      <w:r w:rsidR="006874CC">
        <w:t>well</w:t>
      </w:r>
      <w:r w:rsidR="00D219C5">
        <w:t xml:space="preserve"> that you can go back to your clinic </w:t>
      </w:r>
      <w:r w:rsidR="006874CC">
        <w:t xml:space="preserve">and implement PBMT </w:t>
      </w:r>
      <w:r>
        <w:t xml:space="preserve">from A to Z. This includes: </w:t>
      </w:r>
    </w:p>
    <w:p w14:paraId="5565FE56" w14:textId="2B5D888E" w:rsidR="008750EE" w:rsidRDefault="008750EE" w:rsidP="008750EE">
      <w:pPr>
        <w:pStyle w:val="ListParagraph"/>
        <w:numPr>
          <w:ilvl w:val="0"/>
          <w:numId w:val="1"/>
        </w:numPr>
      </w:pPr>
      <w:r>
        <w:t xml:space="preserve">Understanding the </w:t>
      </w:r>
      <w:r w:rsidR="008E17AA">
        <w:t xml:space="preserve">harmonious </w:t>
      </w:r>
      <w:r w:rsidR="00D262AC">
        <w:t xml:space="preserve">relationship between the </w:t>
      </w:r>
      <w:r>
        <w:t>Art, Science, and Philosophy of PBMT</w:t>
      </w:r>
      <w:r w:rsidR="00D262AC">
        <w:t xml:space="preserve"> and chiropractic care.</w:t>
      </w:r>
    </w:p>
    <w:p w14:paraId="06FD1F8C" w14:textId="77932FEC" w:rsidR="008750EE" w:rsidRDefault="008750EE" w:rsidP="008750EE">
      <w:pPr>
        <w:pStyle w:val="ListParagraph"/>
        <w:numPr>
          <w:ilvl w:val="0"/>
          <w:numId w:val="1"/>
        </w:numPr>
      </w:pPr>
      <w:r>
        <w:t xml:space="preserve">Understanding how PBMT </w:t>
      </w:r>
      <w:r w:rsidR="006874CC">
        <w:t xml:space="preserve">removes roadblocks to healing and </w:t>
      </w:r>
      <w:r>
        <w:t xml:space="preserve">compliments Chiropractic care.  </w:t>
      </w:r>
    </w:p>
    <w:p w14:paraId="3E679E86" w14:textId="08321132" w:rsidR="008750EE" w:rsidRDefault="008750EE" w:rsidP="008750EE">
      <w:pPr>
        <w:pStyle w:val="ListParagraph"/>
        <w:numPr>
          <w:ilvl w:val="0"/>
          <w:numId w:val="1"/>
        </w:numPr>
      </w:pPr>
      <w:r>
        <w:t>Being able to explain PBMT to your patients, so they understand</w:t>
      </w:r>
      <w:r w:rsidR="006874CC">
        <w:t xml:space="preserve"> the benefits</w:t>
      </w:r>
      <w:r w:rsidR="0045656E">
        <w:t xml:space="preserve"> of the </w:t>
      </w:r>
      <w:r>
        <w:t>therapy.</w:t>
      </w:r>
    </w:p>
    <w:p w14:paraId="062316E5" w14:textId="398A874F" w:rsidR="008750EE" w:rsidRDefault="00733ED4" w:rsidP="0045656E">
      <w:pPr>
        <w:pStyle w:val="ListParagraph"/>
        <w:numPr>
          <w:ilvl w:val="0"/>
          <w:numId w:val="1"/>
        </w:numPr>
      </w:pPr>
      <w:r>
        <w:t>Understand b</w:t>
      </w:r>
      <w:r w:rsidR="008750EE">
        <w:t xml:space="preserve">illing </w:t>
      </w:r>
      <w:r w:rsidR="0045656E">
        <w:t xml:space="preserve">and coding </w:t>
      </w:r>
      <w:r w:rsidR="008750EE">
        <w:t>options for PBMT.</w:t>
      </w:r>
    </w:p>
    <w:p w14:paraId="753C5706" w14:textId="4D793E0F" w:rsidR="005F3B0A" w:rsidRDefault="005F3B0A" w:rsidP="008750EE">
      <w:pPr>
        <w:pStyle w:val="ListParagraph"/>
        <w:numPr>
          <w:ilvl w:val="0"/>
          <w:numId w:val="1"/>
        </w:numPr>
      </w:pPr>
      <w:r>
        <w:t xml:space="preserve">Most importantly understanding the </w:t>
      </w:r>
      <w:r w:rsidR="00AB1CA1">
        <w:t xml:space="preserve">incredible </w:t>
      </w:r>
      <w:r>
        <w:t>therapeutic benefit</w:t>
      </w:r>
      <w:r w:rsidR="00AB1CA1">
        <w:t>s</w:t>
      </w:r>
      <w:r>
        <w:t xml:space="preserve"> to our patients</w:t>
      </w:r>
    </w:p>
    <w:p w14:paraId="7FF0DAFF" w14:textId="4C401C11" w:rsidR="00D219C5" w:rsidRDefault="00D262AC" w:rsidP="008750EE">
      <w:pPr>
        <w:pStyle w:val="ListParagraph"/>
        <w:numPr>
          <w:ilvl w:val="0"/>
          <w:numId w:val="1"/>
        </w:numPr>
      </w:pPr>
      <w:r>
        <w:t>Providing the tools for you</w:t>
      </w:r>
      <w:r w:rsidR="008750EE">
        <w:t xml:space="preserve"> to implement</w:t>
      </w:r>
      <w:r w:rsidR="00D219C5">
        <w:t xml:space="preserve"> PBMT </w:t>
      </w:r>
      <w:r w:rsidR="008750EE">
        <w:t>in your practice when you return!!</w:t>
      </w:r>
    </w:p>
    <w:p w14:paraId="01B5C91A" w14:textId="4062F2BE" w:rsidR="00B11CA7" w:rsidRDefault="00B11CA7" w:rsidP="00B11CA7">
      <w:r>
        <w:t xml:space="preserve">See you in the </w:t>
      </w:r>
      <w:proofErr w:type="gramStart"/>
      <w:r>
        <w:t>Dells</w:t>
      </w:r>
      <w:r w:rsidR="00C24B50">
        <w:t>!!</w:t>
      </w:r>
      <w:proofErr w:type="gramEnd"/>
    </w:p>
    <w:sectPr w:rsidR="00B11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C036A"/>
    <w:multiLevelType w:val="hybridMultilevel"/>
    <w:tmpl w:val="6D9A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65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C5"/>
    <w:rsid w:val="0002717B"/>
    <w:rsid w:val="002B12E4"/>
    <w:rsid w:val="00341A1A"/>
    <w:rsid w:val="00410217"/>
    <w:rsid w:val="0045656E"/>
    <w:rsid w:val="0054278C"/>
    <w:rsid w:val="005F3B0A"/>
    <w:rsid w:val="00661E81"/>
    <w:rsid w:val="006874CC"/>
    <w:rsid w:val="00733ED4"/>
    <w:rsid w:val="008750EE"/>
    <w:rsid w:val="008A61B5"/>
    <w:rsid w:val="008E17AA"/>
    <w:rsid w:val="00AB1CA1"/>
    <w:rsid w:val="00AB4CEB"/>
    <w:rsid w:val="00B11CA7"/>
    <w:rsid w:val="00B90EC5"/>
    <w:rsid w:val="00C24B50"/>
    <w:rsid w:val="00C5076C"/>
    <w:rsid w:val="00D219C5"/>
    <w:rsid w:val="00D262AC"/>
    <w:rsid w:val="00D723CE"/>
    <w:rsid w:val="00DC3B9A"/>
    <w:rsid w:val="00E178CF"/>
    <w:rsid w:val="00E90E08"/>
    <w:rsid w:val="00E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C08C"/>
  <w15:chartTrackingRefBased/>
  <w15:docId w15:val="{E57838A5-6F3E-4344-82FD-BB77C31D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C33EF7032F74EB4277143E63072BD" ma:contentTypeVersion="14" ma:contentTypeDescription="Create a new document." ma:contentTypeScope="" ma:versionID="578b210f8fdfe0d71ce49eb098e3b090">
  <xsd:schema xmlns:xsd="http://www.w3.org/2001/XMLSchema" xmlns:xs="http://www.w3.org/2001/XMLSchema" xmlns:p="http://schemas.microsoft.com/office/2006/metadata/properties" xmlns:ns2="891be532-0cfc-406a-b1c2-e29b9601dccd" xmlns:ns3="3fe7fa71-1bde-4927-9835-ee018ae64973" targetNamespace="http://schemas.microsoft.com/office/2006/metadata/properties" ma:root="true" ma:fieldsID="6e569e633aac93b3ab3ee81f249ccccf" ns2:_="" ns3:_="">
    <xsd:import namespace="891be532-0cfc-406a-b1c2-e29b9601dccd"/>
    <xsd:import namespace="3fe7fa71-1bde-4927-9835-ee018ae64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be532-0cfc-406a-b1c2-e29b9601d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4b346c5-5f0c-4b19-b3e0-983a87364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7fa71-1bde-4927-9835-ee018ae649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b3b63f-b270-4e2a-b652-3e5358eb8eb8}" ma:internalName="TaxCatchAll" ma:showField="CatchAllData" ma:web="3fe7fa71-1bde-4927-9835-ee018ae64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069FA-DBBA-49E1-BF7D-D13D30EE4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E3CC8-255A-4233-AB5E-57FF54D75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be532-0cfc-406a-b1c2-e29b9601dccd"/>
    <ds:schemaRef ds:uri="3fe7fa71-1bde-4927-9835-ee018ae64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185</Words>
  <Characters>1141</Characters>
  <Application>Microsoft Office Word</Application>
  <DocSecurity>0</DocSecurity>
  <Lines>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Wakefield</dc:creator>
  <cp:keywords/>
  <dc:description/>
  <cp:lastModifiedBy>Amanda Soelle</cp:lastModifiedBy>
  <cp:revision>15</cp:revision>
  <dcterms:created xsi:type="dcterms:W3CDTF">2023-08-13T15:59:00Z</dcterms:created>
  <dcterms:modified xsi:type="dcterms:W3CDTF">2023-08-27T05:14:00Z</dcterms:modified>
</cp:coreProperties>
</file>